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b w:val="1"/>
          <w:sz w:val="28"/>
          <w:szCs w:val="28"/>
        </w:rPr>
      </w:pPr>
      <w:r w:rsidDel="00000000" w:rsidR="00000000" w:rsidRPr="00000000">
        <w:rPr>
          <w:rFonts w:ascii="Georgia" w:cs="Georgia" w:eastAsia="Georgia" w:hAnsi="Georgia"/>
          <w:sz w:val="20"/>
          <w:szCs w:val="20"/>
          <w:rtl w:val="0"/>
        </w:rPr>
        <w:t xml:space="preserve">Jacoby Creek Children Education Foundation presents</w:t>
      </w:r>
      <w:r w:rsidDel="00000000" w:rsidR="00000000" w:rsidRPr="00000000">
        <w:rPr>
          <w:rFonts w:ascii="Georgia" w:cs="Georgia" w:eastAsia="Georgia" w:hAnsi="Georgia"/>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786788" cy="13096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788" cy="13096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2019 Dinner, Auction, &amp; Dance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Saturday March 23, 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Arcata Community Center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i w:val="1"/>
        </w:rPr>
      </w:pPr>
      <w:r w:rsidDel="00000000" w:rsidR="00000000" w:rsidRPr="00000000">
        <w:rPr>
          <w:rFonts w:ascii="Georgia" w:cs="Georgia" w:eastAsia="Georgia" w:hAnsi="Georgia"/>
          <w:i w:val="1"/>
          <w:rtl w:val="0"/>
        </w:rPr>
        <w:t xml:space="preserve">Please turn completed form into school office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b w:val="1"/>
          <w:i w:val="1"/>
          <w:sz w:val="36"/>
          <w:szCs w:val="36"/>
          <w:rtl w:val="0"/>
        </w:rPr>
        <w:t xml:space="preserve">Deadline March 15, 2019 </w:t>
      </w:r>
      <w:r w:rsidDel="00000000" w:rsidR="00000000" w:rsidRPr="00000000">
        <w:rPr>
          <w:rFonts w:ascii="Georgia" w:cs="Georgia" w:eastAsia="Georgia" w:hAnsi="Georgia"/>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Name: __________________________________________________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Address: 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Student/Teacher: 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Phone: _____________  Email: 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left="0" w:firstLine="0"/>
        <w:contextualSpacing w:val="0"/>
        <w:rPr>
          <w:rFonts w:ascii="Georgia" w:cs="Georgia" w:eastAsia="Georgia" w:hAnsi="Georgia"/>
          <w:sz w:val="16"/>
          <w:szCs w:val="16"/>
        </w:rPr>
      </w:pP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would like to buy tickets for the Auction (pick up in office after 002/07/19)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Fonts w:ascii="Georgia" w:cs="Georgia" w:eastAsia="Georgia" w:hAnsi="Georgia"/>
          <w:sz w:val="16"/>
          <w:szCs w:val="16"/>
          <w:rtl w:val="0"/>
        </w:rPr>
        <w:tab/>
        <w:tab/>
      </w:r>
      <w:r w:rsidDel="00000000" w:rsidR="00000000" w:rsidRPr="00000000">
        <w:rPr>
          <w:rFonts w:ascii="Georgia" w:cs="Georgia" w:eastAsia="Georgia" w:hAnsi="Georgia"/>
          <w:sz w:val="18"/>
          <w:szCs w:val="18"/>
          <w:rtl w:val="0"/>
        </w:rPr>
        <w:t xml:space="preserve">Reserved Table for 8 &amp; </w:t>
      </w:r>
      <w:r w:rsidDel="00000000" w:rsidR="00000000" w:rsidRPr="00000000">
        <w:rPr>
          <w:rFonts w:ascii="Georgia" w:cs="Georgia" w:eastAsia="Georgia" w:hAnsi="Georgia"/>
          <w:b w:val="1"/>
          <w:sz w:val="18"/>
          <w:szCs w:val="18"/>
          <w:rtl w:val="0"/>
        </w:rPr>
        <w:t xml:space="preserve">2 bottles of wine</w:t>
      </w:r>
      <w:r w:rsidDel="00000000" w:rsidR="00000000" w:rsidRPr="00000000">
        <w:rPr>
          <w:rFonts w:ascii="Georgia" w:cs="Georgia" w:eastAsia="Georgia" w:hAnsi="Georgia"/>
          <w:sz w:val="18"/>
          <w:szCs w:val="18"/>
          <w:rtl w:val="0"/>
        </w:rPr>
        <w:t xml:space="preserve">:</w:t>
        <w:tab/>
        <w:t xml:space="preserve">#_____</w:t>
        <w:tab/>
        <w:t xml:space="preserve">@ $300 each = </w:t>
        <w:tab/>
        <w:t xml:space="preserve">$______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ab/>
        <w:tab/>
        <w:t xml:space="preserve">Individual Ticket:</w:t>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ab/>
        <w:tab/>
        <w:tab/>
        <w:tab/>
        <w:t xml:space="preserve">Before March 1st</w:t>
        <w:tab/>
        <w:t xml:space="preserve"> </w:t>
        <w:tab/>
        <w:t xml:space="preserve"># _____@ $35 each = </w:t>
        <w:tab/>
        <w:t xml:space="preserve">$______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ab/>
        <w:tab/>
        <w:tab/>
        <w:tab/>
        <w:t xml:space="preserve">After March 1st</w:t>
        <w:tab/>
        <w:tab/>
        <w:t xml:space="preserve">#_____</w:t>
        <w:tab/>
        <w:t xml:space="preserve">@ $40  each = </w:t>
        <w:tab/>
        <w:t xml:space="preserve">$______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left="1440" w:firstLine="72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Vegetarian Meal(s)  Requested:</w:t>
        <w:tab/>
        <w:t xml:space="preserve">#_____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left="1440" w:firstLine="72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ab/>
        <w:t xml:space="preserve">Name(s):____________________________________________</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would like to Volunteer for the Auction</w:t>
      </w:r>
    </w:p>
    <w:p w:rsidR="00000000" w:rsidDel="00000000" w:rsidP="00000000" w:rsidRDefault="00000000" w:rsidRPr="00000000" w14:paraId="0000001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Before the Auction</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During the Auction</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Cleanup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would like to donate an Auction Item (deadline 03/15/19)</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(including Wine) </w:t>
        <w:tab/>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sz w:val="18"/>
          <w:szCs w:val="18"/>
        </w:rPr>
      </w:pPr>
      <w:r w:rsidDel="00000000" w:rsidR="00000000" w:rsidRPr="00000000">
        <w:rPr>
          <w:rFonts w:ascii="Georgia" w:cs="Georgia" w:eastAsia="Georgia" w:hAnsi="Georgia"/>
          <w:i w:val="1"/>
          <w:sz w:val="18"/>
          <w:szCs w:val="18"/>
          <w:rtl w:val="0"/>
        </w:rPr>
        <w:t xml:space="preserve">Please attach this form and drop off item in the office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Fonts w:ascii="Georgia" w:cs="Georgia" w:eastAsia="Georgia" w:hAnsi="Georgia"/>
          <w:sz w:val="16"/>
          <w:szCs w:val="16"/>
          <w:rtl w:val="0"/>
        </w:rPr>
        <w:tab/>
        <w:t xml:space="preserve">Item Description: __________________________________________________________________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Fonts w:ascii="Georgia" w:cs="Georgia" w:eastAsia="Georgia" w:hAnsi="Georgia"/>
          <w:sz w:val="16"/>
          <w:szCs w:val="16"/>
          <w:rtl w:val="0"/>
        </w:rPr>
        <w:tab/>
        <w:tab/>
        <w:tab/>
        <w:tab/>
        <w:tab/>
        <w:tab/>
        <w:tab/>
        <w:tab/>
        <w:tab/>
        <w:t xml:space="preserve">Item Value:</w:t>
        <w:tab/>
        <w:t xml:space="preserve">$ 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1">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would like to be an Auction  Sponsor (deadline 02/01/19)</w:t>
      </w:r>
    </w:p>
    <w:p w:rsidR="00000000" w:rsidDel="00000000" w:rsidP="00000000" w:rsidRDefault="00000000" w:rsidRPr="00000000" w14:paraId="00000022">
      <w:pPr>
        <w:ind w:left="720" w:firstLine="0"/>
        <w:contextualSpacing w:val="0"/>
        <w:rPr>
          <w:rFonts w:ascii="Georgia" w:cs="Georgia" w:eastAsia="Georgia" w:hAnsi="Georgia"/>
          <w:i w:val="1"/>
          <w:sz w:val="18"/>
          <w:szCs w:val="18"/>
        </w:rPr>
      </w:pPr>
      <w:r w:rsidDel="00000000" w:rsidR="00000000" w:rsidRPr="00000000">
        <w:rPr>
          <w:rFonts w:ascii="Georgia" w:cs="Georgia" w:eastAsia="Georgia" w:hAnsi="Georgia"/>
          <w:i w:val="1"/>
          <w:sz w:val="18"/>
          <w:szCs w:val="18"/>
          <w:rtl w:val="0"/>
        </w:rPr>
        <w:t xml:space="preserve">$500 - Reserved table for 8, 2 bottles of wine,  logo on website and event material, program recognition </w:t>
      </w:r>
    </w:p>
    <w:p w:rsidR="00000000" w:rsidDel="00000000" w:rsidP="00000000" w:rsidRDefault="00000000" w:rsidRPr="00000000" w14:paraId="00000023">
      <w:pPr>
        <w:ind w:left="72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How would you like your name or company name appear for recognition?</w:t>
      </w:r>
    </w:p>
    <w:p w:rsidR="00000000" w:rsidDel="00000000" w:rsidP="00000000" w:rsidRDefault="00000000" w:rsidRPr="00000000" w14:paraId="00000024">
      <w:pPr>
        <w:ind w:left="720" w:firstLine="0"/>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25">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16"/>
          <w:szCs w:val="16"/>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Thank</w:t>
      </w:r>
      <w:r w:rsidDel="00000000" w:rsidR="00000000" w:rsidRPr="00000000">
        <w:rPr>
          <w:rFonts w:ascii="Georgia" w:cs="Georgia" w:eastAsia="Georgia" w:hAnsi="Georgia"/>
          <w:b w:val="1"/>
          <w:sz w:val="16"/>
          <w:szCs w:val="16"/>
          <w:rtl w:val="0"/>
        </w:rPr>
        <w:t xml:space="preserve"> you for supporting the JCS Auction!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All funds raised benefit the Jacoby Creek Children Education Foundation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Make Checks Payable to: JCCEF: 1617 Old Arcata Rd, Bayside, CA 95524 • Federal Tax ID: #94-2847530</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Jacoby Creek Children’s Education Foundation proudly presents the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3638550" cy="2667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3855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2019 JCCEF Dinner, Auction, and Dance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join us for JCCEF Dinner, Auction, and Dance!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Saturday March 23, 2019 at Arcata Community Center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Dinner, Auction, Live Music (Eyes Anonymous, same band as last year), and Dancing!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Doors will open at 5:30 p.m.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Tickets will be available after February 5, 2018</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Individual Tickets or tables can be purchased in the office.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Items are needed for both the Silent and Live Auctions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Deadline for donations is Friday March 15, 2019</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contribution helps!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donation form on the back and drop office items in the office.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think you have anything to donate...How about empty baskets or a bottle of wine?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We want you!</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volunteers make the auction successful every year. This year, more than ever, we need volunteers even, if it is just for an hour. Many different volunteering opportunities are available. Please contact email </w:t>
      </w:r>
      <w:hyperlink r:id="rId7">
        <w:r w:rsidDel="00000000" w:rsidR="00000000" w:rsidRPr="00000000">
          <w:rPr>
            <w:rFonts w:ascii="Georgia" w:cs="Georgia" w:eastAsia="Georgia" w:hAnsi="Georgia"/>
            <w:color w:val="1155cc"/>
            <w:sz w:val="24"/>
            <w:szCs w:val="24"/>
            <w:u w:val="single"/>
            <w:rtl w:val="0"/>
          </w:rPr>
          <w:t xml:space="preserve">jacobycreekfoundation@gmail.com</w:t>
        </w:r>
      </w:hyperlink>
      <w:r w:rsidDel="00000000" w:rsidR="00000000" w:rsidRPr="00000000">
        <w:rPr>
          <w:rFonts w:ascii="Georgia" w:cs="Georgia" w:eastAsia="Georgia" w:hAnsi="Georgia"/>
          <w:sz w:val="24"/>
          <w:szCs w:val="24"/>
          <w:rtl w:val="0"/>
        </w:rPr>
        <w:t xml:space="preserve"> for more information.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proceeds benefit the children and staff at Jacoby Creek School!!!</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cobycreek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